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AA" w:rsidRPr="00D57DAA" w:rsidRDefault="00D57DAA" w:rsidP="00D57DAA">
      <w:pPr>
        <w:pStyle w:val="a3"/>
        <w:jc w:val="both"/>
        <w:rPr>
          <w:sz w:val="28"/>
          <w:szCs w:val="28"/>
        </w:rPr>
      </w:pPr>
      <w:r w:rsidRPr="00D57DAA">
        <w:rPr>
          <w:rStyle w:val="a4"/>
          <w:i/>
          <w:iCs/>
          <w:sz w:val="28"/>
          <w:szCs w:val="28"/>
        </w:rPr>
        <w:t>Информационно-образовательное мероприятие "Сделай шаг от знания к здоровью"</w:t>
      </w:r>
    </w:p>
    <w:p w:rsidR="00D57DAA" w:rsidRPr="00D57DAA" w:rsidRDefault="00D57DAA" w:rsidP="00D57DAA">
      <w:pPr>
        <w:pStyle w:val="a3"/>
        <w:jc w:val="both"/>
        <w:rPr>
          <w:sz w:val="28"/>
          <w:szCs w:val="28"/>
        </w:rPr>
      </w:pPr>
      <w:r w:rsidRPr="00D57DAA">
        <w:rPr>
          <w:sz w:val="28"/>
          <w:szCs w:val="28"/>
        </w:rPr>
        <w:t xml:space="preserve">На базе городской библиотеки № 1 ГУК "Централизованная библиотечная сеть </w:t>
      </w:r>
      <w:proofErr w:type="spellStart"/>
      <w:r w:rsidRPr="00D57DAA">
        <w:rPr>
          <w:sz w:val="28"/>
          <w:szCs w:val="28"/>
        </w:rPr>
        <w:t>Осиповичского</w:t>
      </w:r>
      <w:proofErr w:type="spellEnd"/>
      <w:r w:rsidRPr="00D57DAA">
        <w:rPr>
          <w:sz w:val="28"/>
          <w:szCs w:val="28"/>
        </w:rPr>
        <w:t xml:space="preserve"> района" 16 мая 2022 года состоялась встреча с учащимися государственного учреждения «</w:t>
      </w:r>
      <w:proofErr w:type="spellStart"/>
      <w:r w:rsidRPr="00D57DAA">
        <w:rPr>
          <w:sz w:val="28"/>
          <w:szCs w:val="28"/>
        </w:rPr>
        <w:t>Осиповичский</w:t>
      </w:r>
      <w:proofErr w:type="spellEnd"/>
      <w:r w:rsidRPr="00D57DAA">
        <w:rPr>
          <w:sz w:val="28"/>
          <w:szCs w:val="28"/>
        </w:rPr>
        <w:t xml:space="preserve"> государственный профессионально-технический колледж» </w:t>
      </w:r>
      <w:proofErr w:type="spellStart"/>
      <w:r w:rsidRPr="00D57DAA">
        <w:rPr>
          <w:sz w:val="28"/>
          <w:szCs w:val="28"/>
        </w:rPr>
        <w:t>посвяшенная</w:t>
      </w:r>
      <w:proofErr w:type="spellEnd"/>
      <w:r w:rsidRPr="00D57DAA">
        <w:rPr>
          <w:sz w:val="28"/>
          <w:szCs w:val="28"/>
        </w:rPr>
        <w:t xml:space="preserve"> Международному дню памяти людей, умерших от </w:t>
      </w:r>
      <w:proofErr w:type="spellStart"/>
      <w:r w:rsidRPr="00D57DAA">
        <w:rPr>
          <w:sz w:val="28"/>
          <w:szCs w:val="28"/>
        </w:rPr>
        <w:t>СПИДа</w:t>
      </w:r>
      <w:proofErr w:type="spellEnd"/>
      <w:r w:rsidRPr="00D57DAA">
        <w:rPr>
          <w:sz w:val="28"/>
          <w:szCs w:val="28"/>
        </w:rPr>
        <w:t>.</w:t>
      </w:r>
    </w:p>
    <w:p w:rsidR="00D57DAA" w:rsidRPr="00D57DAA" w:rsidRDefault="00D57DAA" w:rsidP="00D57DAA">
      <w:pPr>
        <w:pStyle w:val="a3"/>
        <w:jc w:val="both"/>
        <w:rPr>
          <w:sz w:val="28"/>
          <w:szCs w:val="28"/>
        </w:rPr>
      </w:pPr>
      <w:r w:rsidRPr="00D57DAA">
        <w:rPr>
          <w:sz w:val="28"/>
          <w:szCs w:val="28"/>
        </w:rPr>
        <w:t xml:space="preserve">В данном мероприятии приняли участие заведующий городской библиотекой №1 Наталья Александровна </w:t>
      </w:r>
      <w:proofErr w:type="spellStart"/>
      <w:r w:rsidRPr="00D57DAA">
        <w:rPr>
          <w:sz w:val="28"/>
          <w:szCs w:val="28"/>
        </w:rPr>
        <w:t>Преснякова</w:t>
      </w:r>
      <w:proofErr w:type="spellEnd"/>
      <w:r w:rsidRPr="00D57DAA">
        <w:rPr>
          <w:sz w:val="28"/>
          <w:szCs w:val="28"/>
        </w:rPr>
        <w:t xml:space="preserve">, </w:t>
      </w:r>
      <w:proofErr w:type="spellStart"/>
      <w:r w:rsidRPr="00D57DAA">
        <w:rPr>
          <w:sz w:val="28"/>
          <w:szCs w:val="28"/>
        </w:rPr>
        <w:t>инструктор-валеолог</w:t>
      </w:r>
      <w:proofErr w:type="spellEnd"/>
      <w:r w:rsidRPr="00D57DAA">
        <w:rPr>
          <w:sz w:val="28"/>
          <w:szCs w:val="28"/>
        </w:rPr>
        <w:t xml:space="preserve"> учреждения здравоохранения «</w:t>
      </w:r>
      <w:proofErr w:type="spellStart"/>
      <w:r w:rsidRPr="00D57DAA">
        <w:rPr>
          <w:sz w:val="28"/>
          <w:szCs w:val="28"/>
        </w:rPr>
        <w:t>Осиповичский</w:t>
      </w:r>
      <w:proofErr w:type="spellEnd"/>
      <w:r w:rsidRPr="00D57DAA">
        <w:rPr>
          <w:sz w:val="28"/>
          <w:szCs w:val="28"/>
        </w:rPr>
        <w:t xml:space="preserve"> районный центр гигиены и эпидемиологии» </w:t>
      </w:r>
      <w:proofErr w:type="spellStart"/>
      <w:r w:rsidRPr="00D57DAA">
        <w:rPr>
          <w:sz w:val="28"/>
          <w:szCs w:val="28"/>
        </w:rPr>
        <w:t>Пересыпкина</w:t>
      </w:r>
      <w:proofErr w:type="spellEnd"/>
      <w:r w:rsidRPr="00D57DAA">
        <w:rPr>
          <w:sz w:val="28"/>
          <w:szCs w:val="28"/>
        </w:rPr>
        <w:t xml:space="preserve"> Татьяна Валерьевна, иеромонах «Прихода Иконы Божией Матери «</w:t>
      </w:r>
      <w:proofErr w:type="spellStart"/>
      <w:r w:rsidRPr="00D57DAA">
        <w:rPr>
          <w:sz w:val="28"/>
          <w:szCs w:val="28"/>
        </w:rPr>
        <w:t>Живоносный</w:t>
      </w:r>
      <w:proofErr w:type="spellEnd"/>
      <w:r w:rsidRPr="00D57DAA">
        <w:rPr>
          <w:sz w:val="28"/>
          <w:szCs w:val="28"/>
        </w:rPr>
        <w:t xml:space="preserve"> источник» Максим </w:t>
      </w:r>
      <w:proofErr w:type="spellStart"/>
      <w:r w:rsidRPr="00D57DAA">
        <w:rPr>
          <w:sz w:val="28"/>
          <w:szCs w:val="28"/>
        </w:rPr>
        <w:t>Юндил</w:t>
      </w:r>
      <w:proofErr w:type="spellEnd"/>
      <w:r w:rsidRPr="00D57DAA">
        <w:rPr>
          <w:sz w:val="28"/>
          <w:szCs w:val="28"/>
        </w:rPr>
        <w:t>.</w:t>
      </w:r>
    </w:p>
    <w:p w:rsidR="00D57DAA" w:rsidRPr="00D57DAA" w:rsidRDefault="00D57DAA" w:rsidP="00D57DAA">
      <w:pPr>
        <w:pStyle w:val="a3"/>
        <w:jc w:val="both"/>
        <w:rPr>
          <w:sz w:val="28"/>
          <w:szCs w:val="28"/>
        </w:rPr>
      </w:pPr>
      <w:r w:rsidRPr="00D57DAA">
        <w:rPr>
          <w:sz w:val="28"/>
          <w:szCs w:val="28"/>
        </w:rPr>
        <w:t xml:space="preserve">Основная цель выступления Натальи Александровны: информировать присутствующих о значимости проведения Международного дня памяти людей, умерших от </w:t>
      </w:r>
      <w:proofErr w:type="spellStart"/>
      <w:r w:rsidRPr="00D57DAA">
        <w:rPr>
          <w:sz w:val="28"/>
          <w:szCs w:val="28"/>
        </w:rPr>
        <w:t>СПИДа</w:t>
      </w:r>
      <w:proofErr w:type="spellEnd"/>
      <w:r w:rsidRPr="00D57DAA">
        <w:rPr>
          <w:sz w:val="28"/>
          <w:szCs w:val="28"/>
        </w:rPr>
        <w:t>, какие мероприятия в этот день проводят во всем мире, какое значение имеет красная лента. В заключение своего выступления специалист продемонстрировала ребятам видеосюжет на тему «Профилактика ВИЧ-инфекции».</w:t>
      </w:r>
    </w:p>
    <w:p w:rsidR="00D57DAA" w:rsidRPr="00D57DAA" w:rsidRDefault="00D57DAA" w:rsidP="00D57DAA">
      <w:pPr>
        <w:jc w:val="both"/>
        <w:rPr>
          <w:rFonts w:ascii="Times New Roman" w:hAnsi="Times New Roman" w:cs="Times New Roman"/>
          <w:sz w:val="28"/>
          <w:szCs w:val="28"/>
        </w:rPr>
      </w:pPr>
      <w:r w:rsidRPr="00D57DAA">
        <w:rPr>
          <w:rFonts w:ascii="Times New Roman" w:hAnsi="Times New Roman" w:cs="Times New Roman"/>
          <w:sz w:val="28"/>
          <w:szCs w:val="28"/>
        </w:rPr>
        <w:t xml:space="preserve">Об удручающей статистике в нашем районе по числу выявленных </w:t>
      </w:r>
      <w:proofErr w:type="spellStart"/>
      <w:proofErr w:type="gramStart"/>
      <w:r w:rsidRPr="00D57DAA">
        <w:rPr>
          <w:rFonts w:ascii="Times New Roman" w:hAnsi="Times New Roman" w:cs="Times New Roman"/>
          <w:sz w:val="28"/>
          <w:szCs w:val="28"/>
        </w:rPr>
        <w:t>ВИЧ-положительных</w:t>
      </w:r>
      <w:proofErr w:type="spellEnd"/>
      <w:proofErr w:type="gramEnd"/>
      <w:r w:rsidRPr="00D57DAA">
        <w:rPr>
          <w:rFonts w:ascii="Times New Roman" w:hAnsi="Times New Roman" w:cs="Times New Roman"/>
          <w:sz w:val="28"/>
          <w:szCs w:val="28"/>
        </w:rPr>
        <w:t xml:space="preserve"> людях, о путях передачи вируса человеку рассказала </w:t>
      </w:r>
      <w:proofErr w:type="spellStart"/>
      <w:r w:rsidRPr="00D57DAA">
        <w:rPr>
          <w:rFonts w:ascii="Times New Roman" w:hAnsi="Times New Roman" w:cs="Times New Roman"/>
          <w:sz w:val="28"/>
          <w:szCs w:val="28"/>
        </w:rPr>
        <w:t>инструктор-валеолог</w:t>
      </w:r>
      <w:proofErr w:type="spellEnd"/>
      <w:r w:rsidRPr="00D57DAA">
        <w:rPr>
          <w:rFonts w:ascii="Times New Roman" w:hAnsi="Times New Roman" w:cs="Times New Roman"/>
          <w:sz w:val="28"/>
          <w:szCs w:val="28"/>
        </w:rPr>
        <w:t>, акцентируя внимание, на то, что наркотики и алкоголь вносят существенный вклад в распространение данной инфекции. В дискуссии со специалистом ребята еще раз проговорили способы защиты от ВИЧ, наглядно увидели, как можно сделать тест на ВИЧ по слюне.</w:t>
      </w:r>
    </w:p>
    <w:p w:rsidR="00D57DAA" w:rsidRPr="00D57DAA" w:rsidRDefault="00D57DAA" w:rsidP="00D57DAA">
      <w:pPr>
        <w:jc w:val="both"/>
        <w:rPr>
          <w:rFonts w:ascii="Times New Roman" w:hAnsi="Times New Roman" w:cs="Times New Roman"/>
          <w:sz w:val="28"/>
          <w:szCs w:val="28"/>
        </w:rPr>
      </w:pPr>
      <w:r w:rsidRPr="00D57DAA">
        <w:rPr>
          <w:rFonts w:ascii="Times New Roman" w:hAnsi="Times New Roman" w:cs="Times New Roman"/>
          <w:sz w:val="28"/>
          <w:szCs w:val="28"/>
        </w:rPr>
        <w:t xml:space="preserve">В качестве дополнительной информации подросткам продемонстрирован видеоролик «Ефросинья и </w:t>
      </w:r>
      <w:proofErr w:type="spellStart"/>
      <w:r w:rsidRPr="00D57DAA">
        <w:rPr>
          <w:rFonts w:ascii="Times New Roman" w:hAnsi="Times New Roman" w:cs="Times New Roman"/>
          <w:sz w:val="28"/>
          <w:szCs w:val="28"/>
        </w:rPr>
        <w:t>Ануфрий</w:t>
      </w:r>
      <w:proofErr w:type="spellEnd"/>
      <w:r w:rsidRPr="00D57DAA">
        <w:rPr>
          <w:rFonts w:ascii="Times New Roman" w:hAnsi="Times New Roman" w:cs="Times New Roman"/>
          <w:sz w:val="28"/>
          <w:szCs w:val="28"/>
        </w:rPr>
        <w:t xml:space="preserve">», акцентирующий внимание на половом пути передачи ВИЧ-инфекции, а также распространены буклет «Знание может защитить» и карманный </w:t>
      </w:r>
      <w:proofErr w:type="spellStart"/>
      <w:r w:rsidRPr="00D57DAA">
        <w:rPr>
          <w:rFonts w:ascii="Times New Roman" w:hAnsi="Times New Roman" w:cs="Times New Roman"/>
          <w:sz w:val="28"/>
          <w:szCs w:val="28"/>
        </w:rPr>
        <w:t>календарик</w:t>
      </w:r>
      <w:proofErr w:type="spellEnd"/>
      <w:r w:rsidRPr="00D57DAA">
        <w:rPr>
          <w:rFonts w:ascii="Times New Roman" w:hAnsi="Times New Roman" w:cs="Times New Roman"/>
          <w:sz w:val="28"/>
          <w:szCs w:val="28"/>
        </w:rPr>
        <w:t xml:space="preserve"> «Пройди тест на ВИЧ».</w:t>
      </w:r>
    </w:p>
    <w:p w:rsidR="00D57DAA" w:rsidRPr="00D57DAA" w:rsidRDefault="00D57DAA" w:rsidP="00D57DAA">
      <w:pPr>
        <w:jc w:val="both"/>
        <w:rPr>
          <w:rFonts w:ascii="Times New Roman" w:hAnsi="Times New Roman" w:cs="Times New Roman"/>
          <w:sz w:val="28"/>
          <w:szCs w:val="28"/>
        </w:rPr>
      </w:pPr>
      <w:r w:rsidRPr="00D57DAA">
        <w:rPr>
          <w:rFonts w:ascii="Times New Roman" w:hAnsi="Times New Roman" w:cs="Times New Roman"/>
          <w:sz w:val="28"/>
          <w:szCs w:val="28"/>
        </w:rPr>
        <w:t>Служитель иеромонах Максим поведал молодежи о духовно-нравственной стороне данной проблемы.  </w:t>
      </w:r>
    </w:p>
    <w:p w:rsidR="00D57DAA" w:rsidRDefault="00D57DAA" w:rsidP="00D57DAA">
      <w:r>
        <w:rPr>
          <w:noProof/>
          <w:lang w:eastAsia="ru-RU"/>
        </w:rPr>
        <w:lastRenderedPageBreak/>
        <w:drawing>
          <wp:inline distT="0" distB="0" distL="0" distR="0">
            <wp:extent cx="5940425" cy="4444180"/>
            <wp:effectExtent l="19050" t="0" r="3175" b="0"/>
            <wp:docPr id="8" name="Рисунок 7" descr="http://osipovichi.cge.by/ckfinder/userfiles/images/1652764878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sipovichi.cge.by/ckfinder/userfiles/images/16527648788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DAA" w:rsidRDefault="00D57DAA" w:rsidP="00D57DAA"/>
    <w:p w:rsidR="00831F55" w:rsidRDefault="00831F55"/>
    <w:sectPr w:rsidR="00831F55" w:rsidSect="00D57DAA">
      <w:pgSz w:w="11906" w:h="16838"/>
      <w:pgMar w:top="1135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D13CC"/>
    <w:rsid w:val="00072F99"/>
    <w:rsid w:val="006D13CC"/>
    <w:rsid w:val="00831F55"/>
    <w:rsid w:val="00D5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3CC"/>
    <w:rPr>
      <w:b/>
      <w:bCs/>
    </w:rPr>
  </w:style>
  <w:style w:type="character" w:styleId="a5">
    <w:name w:val="Emphasis"/>
    <w:basedOn w:val="a0"/>
    <w:uiPriority w:val="20"/>
    <w:qFormat/>
    <w:rsid w:val="006D13C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D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2023-02-13T09:50:00Z</dcterms:created>
  <dcterms:modified xsi:type="dcterms:W3CDTF">2023-02-13T09:50:00Z</dcterms:modified>
</cp:coreProperties>
</file>