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5B" w:rsidRPr="00937B5B" w:rsidRDefault="00937B5B" w:rsidP="00937B5B">
      <w:pPr>
        <w:pStyle w:val="a5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-205740</wp:posOffset>
            </wp:positionV>
            <wp:extent cx="2657475" cy="2519045"/>
            <wp:effectExtent l="171450" t="133350" r="371475" b="300355"/>
            <wp:wrapSquare wrapText="bothSides"/>
            <wp:docPr id="1" name="Рисунок 1" descr="\\Priemnay\1111\валеология\hemo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y\1111\валеология\hemo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871" r="10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19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37B5B">
        <w:rPr>
          <w:b/>
        </w:rPr>
        <w:t>17 ап</w:t>
      </w:r>
      <w:r>
        <w:rPr>
          <w:b/>
        </w:rPr>
        <w:t>реля - Всемирный день гемофилии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b/>
          <w:bCs/>
          <w:i/>
          <w:iCs/>
          <w:sz w:val="28"/>
          <w:szCs w:val="28"/>
        </w:rPr>
        <w:t>Гемофилия</w:t>
      </w:r>
      <w:r w:rsidRPr="00937B5B">
        <w:rPr>
          <w:sz w:val="28"/>
          <w:szCs w:val="28"/>
        </w:rPr>
        <w:t xml:space="preserve"> – это наследственное заболевание, связанное с дефектом плазменных факторов свертывания, характеризующееся нарушением свертываемости крови.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Известна данная патология с древних времен: еще во II веке до нашей эры описывались случаи гибели мальчиков от непрекращающегося кровотечения, возникающего после процедуры обрезания.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Термин «гемофилия» был предложен в 1828 году и происходит от греческих слов «haima» — кровь и «philia» — склонность, то есть, «склонность к кровотечениям». Гемофилия появляется из-за изменения одного гена в хромосоме X. Различают три типа гемофилии (A, B). · Гемофилия A (рецессивная мутация в X-хромосоме) вызывает </w:t>
      </w:r>
      <w:proofErr w:type="gramStart"/>
      <w:r w:rsidRPr="00937B5B">
        <w:rPr>
          <w:sz w:val="28"/>
          <w:szCs w:val="28"/>
        </w:rPr>
        <w:t>недостаточность в крови</w:t>
      </w:r>
      <w:proofErr w:type="gramEnd"/>
      <w:r w:rsidRPr="00937B5B">
        <w:rPr>
          <w:sz w:val="28"/>
          <w:szCs w:val="28"/>
        </w:rPr>
        <w:t xml:space="preserve"> необходимого белка — так называемого фактора VIII (антигемофильного глобулина). Такая гемофилия считается классической, она встречается наиболее часто, у 80—85% больных гемофилией. Тяжёлые кровотечения при травмах и операциях наблюдаются при уровне VIII фактора — 5—20 %. · Гемофилия B (рецессивная мутация в X-хромосоме) — недостаточность фактора плазмы IX (Кристмаса). Нарушено образование вторичного коагуляционного сгустка.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>Гемофилия — это наследственное заболевание. Гены гемофилии находятся в половой Х-хромосоме, которая передаются от деда к внуку через здоровую дочь — носительницу дефектного гена. То есть обычно болезнью страдают мужчины, женщины же выступают как носительницы гемофилии и могут родить больных сыновей или дочерей-носительниц. По статистике ВОЗ примерно один младенец мужского пола из 5000 рождается с гемофилией</w:t>
      </w:r>
      <w:proofErr w:type="gramStart"/>
      <w:r w:rsidRPr="00937B5B">
        <w:rPr>
          <w:sz w:val="28"/>
          <w:szCs w:val="28"/>
        </w:rPr>
        <w:t xml:space="preserve"> А</w:t>
      </w:r>
      <w:proofErr w:type="gramEnd"/>
      <w:r w:rsidRPr="00937B5B">
        <w:rPr>
          <w:sz w:val="28"/>
          <w:szCs w:val="28"/>
        </w:rPr>
        <w:t xml:space="preserve">, вне зависимости от национальной или расовой принадлежности.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b/>
          <w:bCs/>
          <w:i/>
          <w:iCs/>
          <w:sz w:val="28"/>
          <w:szCs w:val="28"/>
        </w:rPr>
        <w:t>Из истории.</w:t>
      </w:r>
      <w:r w:rsidRPr="00937B5B">
        <w:rPr>
          <w:sz w:val="28"/>
          <w:szCs w:val="28"/>
        </w:rPr>
        <w:t xml:space="preserve"> Самой известной носительницей гемофилии в истории стала английская королева Виктория. Есть версия, что мутация произошла именно в генотипе, поскольку в семьях её родителей людей, страдающих гемофилией, не было. По другой версии, наличие гена гемофилии у королевы Виктории может быть объяснено тем, что её отцом был не Эдуард Август, герцог Кентский, а другой мужчина, больной гемофилией. Но исторических свидетельств в пользу этой версии не существует. Английская королева </w:t>
      </w:r>
      <w:r w:rsidRPr="00937B5B">
        <w:rPr>
          <w:sz w:val="28"/>
          <w:szCs w:val="28"/>
        </w:rPr>
        <w:lastRenderedPageBreak/>
        <w:t xml:space="preserve">передала это заболевание в «наследство» царствующими семьями Германии, Испании и России. Гемофилией страдал один из сыновей Виктории, ряд внуков и правнуков, включая российского царевича Алексея Николаевича. Именно поэтому заболевание получило свои неформальные названия — «викторианская болезнь» и «царская болезнь».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b/>
          <w:bCs/>
          <w:i/>
          <w:iCs/>
          <w:sz w:val="28"/>
          <w:szCs w:val="28"/>
        </w:rPr>
        <w:t>Симптомы гемофилии.</w:t>
      </w:r>
      <w:r w:rsidRPr="00937B5B">
        <w:rPr>
          <w:sz w:val="28"/>
          <w:szCs w:val="28"/>
        </w:rPr>
        <w:t xml:space="preserve">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>У новорожденных детей признаками гемофилии могут служить длительное кровотечение из пупочной ранки, подкожные гематомы, кефалогематомы. Кровотечения у детей первого года жизни могут быть связаны с прорезыванием зубов, операциями. Острые края молочных зубов могут стать причиной прикусывания языка, губ, щек и кровотечений из слизистых оболочек полости рта. Однако, в грудном возрасте гемофилия дебютирует редко в связи с тем, что материнском молоке содержится достаточное количество активного фермент</w:t>
      </w:r>
      <w:proofErr w:type="gramStart"/>
      <w:r w:rsidRPr="00937B5B">
        <w:rPr>
          <w:sz w:val="28"/>
          <w:szCs w:val="28"/>
        </w:rPr>
        <w:t>а-</w:t>
      </w:r>
      <w:proofErr w:type="gramEnd"/>
      <w:r w:rsidRPr="00937B5B">
        <w:rPr>
          <w:sz w:val="28"/>
          <w:szCs w:val="28"/>
        </w:rPr>
        <w:t xml:space="preserve"> тромбокиназы, которая способна улучшать формирование сгустка.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Вероятность посттравматических кровотечений значительно возрастает, когда ребенок с гемофилией начинает вставать и ходить. Для детей после года характерны носовые кровотечения, подкожные и межмышечные гематомы, кровоизлияния в крупные суставы. Обострения геморрагического диатеза случаются после перенесенных инфекций (ОРВИ, ветрянки, краснухи, кори, гриппа и др.) вследствие нарушения проницаемости сосудов. В этом случае нередко возникают самопроизвольные диапедезные геморрагии. Ввиду постоянных и длительных кровотечений у детей с гемофилией развивается анемия различной степени выраженности.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По степени убывания частоты кровоизлияния при гемофилии распределяются следующим образом: гемартрозы (70—80%), гематомы (10-20%), гематурия (14-20%), желудочно-кишечные кровотечения (8%), кровоизлияния в ЦНС (5%).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Гемартрозы являются наиболее частым и специфическим проявлением гемофилии. Первые внутрисуставные кровоизлияния у детей с гемофилией случаются в возрасте 1-8 лет после ушибов, травм или спонтанно. При гемартрозе выражен болевой синдром, отмечается увеличение сустава в объеме, гиперемия и гипертермия кожи над ним. Рецидивирующие гемартрозы приводят к развитию </w:t>
      </w:r>
      <w:proofErr w:type="gramStart"/>
      <w:r w:rsidRPr="00937B5B">
        <w:rPr>
          <w:sz w:val="28"/>
          <w:szCs w:val="28"/>
        </w:rPr>
        <w:t>хронического</w:t>
      </w:r>
      <w:proofErr w:type="gramEnd"/>
      <w:r w:rsidRPr="00937B5B">
        <w:rPr>
          <w:sz w:val="28"/>
          <w:szCs w:val="28"/>
        </w:rPr>
        <w:t xml:space="preserve"> синовита, деформирующего остеоартроза и контрактур. </w:t>
      </w:r>
      <w:proofErr w:type="gramStart"/>
      <w:r w:rsidRPr="00937B5B">
        <w:rPr>
          <w:sz w:val="28"/>
          <w:szCs w:val="28"/>
        </w:rPr>
        <w:t>Деформирующий</w:t>
      </w:r>
      <w:proofErr w:type="gramEnd"/>
      <w:r w:rsidRPr="00937B5B">
        <w:rPr>
          <w:sz w:val="28"/>
          <w:szCs w:val="28"/>
        </w:rPr>
        <w:t xml:space="preserve"> остеоартроз приводит к нарушению динамики опорно-двигательного аппарата в целом (искривлению позвоночника и таза, гипотрофии мышц, остеопорозу, вальгусной деформации стопы и др.) и к наступлению инвалидности уже в детском возрасте.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lastRenderedPageBreak/>
        <w:t xml:space="preserve">При гемофилии часто возникают кровоизлияния в мягкие ткани – подкожную клетчатку и мышцы. У детей обнаруживаются непроходящие синяки на туловище и конечностях, часто возникают глубокие межмышечные гематомы. Такие гематомы склонны к распространению, поскольку излившаяся кровь не сворачивается и, проникая вдоль фасций, инфильтрирует ткани. Обширные и напряженные гематомы могут сдавливать крупные артерии и периферические нервные стволы, вызывая интенсивные боли, паралич, атрофию мышц или гангрену.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Довольно часто при гемофилии возникают кровотечения из десен, носа, почек, органов ЖКТ. Кровотечение может быть инициировано любыми медицинскими манипуляциями (внутримышечной инъекцией, экстракцией зуба, тонзиллэктомией и др.). Крайне опасными для ребенка с гемофилией являются кровотечения из зева и носоглотки, поскольку могут привести к обструкции дыхательных путей и потребовать экстренной трахеостомии. Кровоизлияния в мозговые оболочки и головной мозг приводят к тяжелым поражениям ЦНС или летальному исходу.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Гематурия при гемофилии может возникать самопроизвольно или вследствие травм поясничной области. При этом отмечаются дизурические явления, при образовании кровяных сгустков в мочевыводящих путях - приступы почечной колики. У больных с гемофилией нередко обнаруживаются пиелоэктазия, гидронефроз, пиелонефрит.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Желудочно-кишечные кровотечения у пациентов с гемофилией могут быть связаны с приемом НПВС и др. лекарств, с обострением латентного течения язвенной болезни желудка и двенадцатиперстной кишки, эрозивным гастритом, геморроем. При кровоизлияниях в брыжейку и сальник развивается картина острого живота, требующая дифференциальной диагностики с острым аппендицитом, кишечной непроходимостью и др.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Характерным признаком гемофилии является отсроченный характер кровотечения, которое обычно развивается не сразу после травмы, а через некоторое время, иногда спустя 6-12 часов.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b/>
          <w:bCs/>
          <w:i/>
          <w:iCs/>
          <w:sz w:val="28"/>
          <w:szCs w:val="28"/>
        </w:rPr>
        <w:t>Диагностика</w:t>
      </w:r>
      <w:r w:rsidRPr="00937B5B">
        <w:rPr>
          <w:sz w:val="28"/>
          <w:szCs w:val="28"/>
        </w:rPr>
        <w:t xml:space="preserve">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Диагностика гемофилии основана на семейном анамнезе, клинической картине и данных лабораторных исследований, среди которых ведущее значение имеют: </w:t>
      </w:r>
    </w:p>
    <w:p w:rsidR="00937B5B" w:rsidRPr="00937B5B" w:rsidRDefault="00937B5B" w:rsidP="00937B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Увеличение длительности свёртывания капиллярной и венозной крови. </w:t>
      </w:r>
    </w:p>
    <w:p w:rsidR="00937B5B" w:rsidRPr="00937B5B" w:rsidRDefault="00937B5B" w:rsidP="00937B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Уменьшение концентрации одного из антигемофильных факторов (VIII, IX). </w:t>
      </w:r>
    </w:p>
    <w:p w:rsidR="00937B5B" w:rsidRPr="00937B5B" w:rsidRDefault="00937B5B" w:rsidP="00937B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Продолжительность кровотечения и содержание тромбоцитов при гемофилии нормальны, пробы жгута, щипка и другие эндотелиальные </w:t>
      </w:r>
      <w:r w:rsidRPr="00937B5B">
        <w:rPr>
          <w:sz w:val="28"/>
          <w:szCs w:val="28"/>
        </w:rPr>
        <w:lastRenderedPageBreak/>
        <w:t xml:space="preserve">пробы отрицательны. Картина периферической крови не имеет характерных изменений, за исключением более или менее выраженной анемии в связи с кровотечением. </w:t>
      </w:r>
    </w:p>
    <w:p w:rsidR="00937B5B" w:rsidRPr="00937B5B" w:rsidRDefault="00937B5B" w:rsidP="00937B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Гемофилию дифференцируют с болезнью фон Виллебранда, тромбастенией Глянцманна, тромбоцитопенической пурпурой.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b/>
          <w:bCs/>
          <w:i/>
          <w:iCs/>
          <w:sz w:val="28"/>
          <w:szCs w:val="28"/>
        </w:rPr>
        <w:t>Лечение</w:t>
      </w:r>
      <w:r w:rsidRPr="00937B5B">
        <w:rPr>
          <w:sz w:val="28"/>
          <w:szCs w:val="28"/>
        </w:rPr>
        <w:t xml:space="preserve"> </w:t>
      </w:r>
    </w:p>
    <w:p w:rsidR="00937B5B" w:rsidRPr="00937B5B" w:rsidRDefault="00937B5B" w:rsidP="00937B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Основной метод лечения - заместительная терапия. В настоящее время с этой целью используют концентраты VIII и IX факторов свёртывания крови плазматические или рекомбинантные. Дозы концентратов зависят от уровня VIII или IX фактора у каждого больного, вида кровотечения. </w:t>
      </w:r>
    </w:p>
    <w:p w:rsidR="00937B5B" w:rsidRPr="00937B5B" w:rsidRDefault="00937B5B" w:rsidP="00937B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Для восстановления функции суставов проводят курсы реабилитации. </w:t>
      </w:r>
    </w:p>
    <w:p w:rsidR="00937B5B" w:rsidRPr="00937B5B" w:rsidRDefault="00937B5B" w:rsidP="00937B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При наличии артропатии показано эндопротезирование суставов. </w:t>
      </w:r>
    </w:p>
    <w:p w:rsidR="00937B5B" w:rsidRPr="00937B5B" w:rsidRDefault="00937B5B" w:rsidP="00937B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Все хирургические и стоматологические операции проводят под прикрытием заместительной факторной терапии. </w:t>
      </w:r>
    </w:p>
    <w:p w:rsidR="00937B5B" w:rsidRPr="00937B5B" w:rsidRDefault="00937B5B" w:rsidP="00937B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37B5B">
        <w:rPr>
          <w:sz w:val="28"/>
          <w:szCs w:val="28"/>
        </w:rPr>
        <w:t>При легкой форме гемофилии</w:t>
      </w:r>
      <w:proofErr w:type="gramStart"/>
      <w:r w:rsidRPr="00937B5B">
        <w:rPr>
          <w:sz w:val="28"/>
          <w:szCs w:val="28"/>
        </w:rPr>
        <w:t xml:space="preserve"> А</w:t>
      </w:r>
      <w:proofErr w:type="gramEnd"/>
      <w:r w:rsidRPr="00937B5B">
        <w:rPr>
          <w:sz w:val="28"/>
          <w:szCs w:val="28"/>
        </w:rPr>
        <w:t xml:space="preserve"> возможно применение десмопрессина.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С целью профилактики рождения ребенка с гемофилией проводятся медико-генетическое консультирование, возможна пренатальная диагностика.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>В Республике Беларусь все пациенты с тяжелой формой гемофилии</w:t>
      </w:r>
      <w:proofErr w:type="gramStart"/>
      <w:r w:rsidRPr="00937B5B">
        <w:rPr>
          <w:sz w:val="28"/>
          <w:szCs w:val="28"/>
        </w:rPr>
        <w:t xml:space="preserve"> А</w:t>
      </w:r>
      <w:proofErr w:type="gramEnd"/>
      <w:r w:rsidRPr="00937B5B">
        <w:rPr>
          <w:sz w:val="28"/>
          <w:szCs w:val="28"/>
        </w:rPr>
        <w:t xml:space="preserve"> и В с профилактической целью получают препараты коагуляционных факторов для самостоятельного (или с помощью родственников) введения.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 xml:space="preserve">Пациенты со средней степенью тяжести получают лечение при возникновении геморрагических эпизодов. </w:t>
      </w:r>
    </w:p>
    <w:p w:rsidR="00937B5B" w:rsidRPr="00937B5B" w:rsidRDefault="00937B5B" w:rsidP="00937B5B">
      <w:pPr>
        <w:pStyle w:val="a3"/>
        <w:jc w:val="both"/>
        <w:rPr>
          <w:sz w:val="28"/>
          <w:szCs w:val="28"/>
        </w:rPr>
      </w:pPr>
      <w:r w:rsidRPr="00937B5B">
        <w:rPr>
          <w:sz w:val="28"/>
          <w:szCs w:val="28"/>
        </w:rPr>
        <w:t>Консультативная помощь пациентам оказывается на базе гематологических отделений областных больниц, консультативных центров крупных городов, РНПЦ.</w:t>
      </w:r>
    </w:p>
    <w:p w:rsidR="004C03AD" w:rsidRPr="00937B5B" w:rsidRDefault="004C03AD" w:rsidP="00937B5B">
      <w:pPr>
        <w:jc w:val="both"/>
        <w:rPr>
          <w:sz w:val="28"/>
          <w:szCs w:val="28"/>
        </w:rPr>
      </w:pPr>
    </w:p>
    <w:sectPr w:rsidR="004C03AD" w:rsidRPr="00937B5B" w:rsidSect="00DB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92847"/>
    <w:multiLevelType w:val="multilevel"/>
    <w:tmpl w:val="CD28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13C19"/>
    <w:multiLevelType w:val="multilevel"/>
    <w:tmpl w:val="88F6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B5B"/>
    <w:rsid w:val="003C4A77"/>
    <w:rsid w:val="004C03AD"/>
    <w:rsid w:val="00937B5B"/>
    <w:rsid w:val="00D97FB6"/>
    <w:rsid w:val="00DB46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ntro">
    <w:name w:val="news-intro"/>
    <w:basedOn w:val="a"/>
    <w:rsid w:val="0093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B5B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937B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37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93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7013</Characters>
  <Application>Microsoft Office Word</Application>
  <DocSecurity>0</DocSecurity>
  <Lines>58</Lines>
  <Paragraphs>16</Paragraphs>
  <ScaleCrop>false</ScaleCrop>
  <Company>home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2023-04-17T11:41:00Z</dcterms:created>
  <dcterms:modified xsi:type="dcterms:W3CDTF">2023-04-17T11:45:00Z</dcterms:modified>
</cp:coreProperties>
</file>